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22" w:rsidRDefault="00BD6114" w:rsidP="00BD6114">
      <w:pPr>
        <w:jc w:val="center"/>
        <w:rPr>
          <w:rFonts w:ascii="Times New Roman" w:hAnsi="Times New Roman" w:cs="Times New Roman"/>
          <w:b/>
          <w:color w:val="0070C0"/>
          <w:sz w:val="52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-822441</wp:posOffset>
                </wp:positionH>
                <wp:positionV relativeFrom="paragraph">
                  <wp:posOffset>792826</wp:posOffset>
                </wp:positionV>
                <wp:extent cx="7148945" cy="24939"/>
                <wp:effectExtent l="38100" t="38100" r="52070" b="8953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8945" cy="2493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75pt,62.45pt" to="498.1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XXDAIAACgEAAAOAAAAZHJzL2Uyb0RvYy54bWysU82O0zAQviPxDpbvNGkpsI2a7mFX5YKg&#10;4u/uOnZr4T/ZpmlvwBmpj8ArcABppQWeIXkjxk4aVvwdEDlYnvF838w3M5mf75VEO+a8MLrE41GO&#10;EdPUVEJvSvzi+fLOGUY+EF0RaTQr8YF5fL64fWte24JNzNbIijkEJNoXtS3xNgRbZJmnW6aIHxnL&#10;NDxy4xQJYLpNVjlSA7uS2STP72e1cZV1hjLvwXvZPeJF4uec0fCEc88CkiWG2kI6XTrX8cwWc1Js&#10;HLFbQfsyyD9UoYjQkHSguiSBoNdO/EKlBHXGGx5G1KjMcC4oSxpAzTj/Sc2zLbEsaYHmeDu0yf8/&#10;Wvp4t3JIVDA7jDRRMKLmQ/umPTZfmo/tEbVvm2/N5+ZTc9V8ba7ad3C/bt/DPT421737iMaxk7X1&#10;BRBe6JXrLW9XLrZlz51CXAr7MiaKHpCO9mkOh2EObB8QBeeD8fRsNr2HEYW3yXR2dxbZs44mgq3z&#10;4SEzCsVLiaXQsU2kILtHPnShp5Doljqe3khRLYWUyXCb9YV0aEdgMZbLHL4+x40wyBihWdTVKUm3&#10;cJCso33KOPQOKp6k9Glr2UBbvUpdSSwQGSEc0g+g/O+gPjbCWNrkAdh18I/ZhuiU0egwAJXQxv0u&#10;a9ifSuVd/El1pzXKXpvqkOaa2gHrmCbS/zpx32/aCf7jB198BwAA//8DAFBLAwQUAAYACAAAACEA&#10;u+UjlOEAAAAMAQAADwAAAGRycy9kb3ducmV2LnhtbEyPwU7DMAyG70i8Q+RJ3LZ0pZva0nRCVEhw&#10;Y1u5e03WVmuSkmRb4enxTnC0/0+/PxebSQ/sopzvrRGwXETAlGms7E0roN6/zlNgPqCROFijBHwr&#10;D5vy/q7AXNqr2arLLrSMSozPUUAXwphz7ptOafQLOypD2dE6jYFG13Lp8ErleuBxFK25xt7QhQ5H&#10;9dKp5rQ7awGrn6Sq3Pvnl3xz+y1Wpzr5qGshHmbT8xOwoKbwB8NNn9ShJKeDPRvp2SBgvoyzFbGU&#10;xEkGjJAsWz8CO9w2aQq8LPj/J8pfAAAA//8DAFBLAQItABQABgAIAAAAIQC2gziS/gAAAOEBAAAT&#10;AAAAAAAAAAAAAAAAAAAAAABbQ29udGVudF9UeXBlc10ueG1sUEsBAi0AFAAGAAgAAAAhADj9If/W&#10;AAAAlAEAAAsAAAAAAAAAAAAAAAAALwEAAF9yZWxzLy5yZWxzUEsBAi0AFAAGAAgAAAAhABPRddcM&#10;AgAAKAQAAA4AAAAAAAAAAAAAAAAALgIAAGRycy9lMm9Eb2MueG1sUEsBAi0AFAAGAAgAAAAhALvl&#10;I5ThAAAADAEAAA8AAAAAAAAAAAAAAAAAZgQAAGRycy9kb3ducmV2LnhtbFBLBQYAAAAABAAEAPMA&#10;AAB0BQAAAAA=&#10;" strokecolor="red" strokeweight="2pt">
                <v:shadow on="t" color="black" opacity="24903f" origin=",.5" offset="0,.55556mm"/>
              </v:lin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color w:val="0070C0"/>
          <w:sz w:val="52"/>
          <w:szCs w:val="28"/>
        </w:rPr>
        <w:t>Хорошунов</w:t>
      </w:r>
      <w:proofErr w:type="spellEnd"/>
      <w:r>
        <w:rPr>
          <w:rFonts w:ascii="Times New Roman" w:hAnsi="Times New Roman" w:cs="Times New Roman"/>
          <w:b/>
          <w:color w:val="0070C0"/>
          <w:sz w:val="52"/>
          <w:szCs w:val="28"/>
        </w:rPr>
        <w:t xml:space="preserve"> Григорий Егорович</w:t>
      </w:r>
    </w:p>
    <w:p w:rsidR="00BD6114" w:rsidRDefault="00BD6114" w:rsidP="00BD6114">
      <w:pPr>
        <w:jc w:val="center"/>
        <w:rPr>
          <w:rFonts w:ascii="Times New Roman" w:hAnsi="Times New Roman" w:cs="Times New Roman"/>
          <w:b/>
          <w:color w:val="0070C0"/>
          <w:sz w:val="52"/>
          <w:szCs w:val="28"/>
        </w:rPr>
      </w:pPr>
    </w:p>
    <w:p w:rsidR="00BD6114" w:rsidRPr="00BD6114" w:rsidRDefault="00BD6114" w:rsidP="00BD6114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color w:val="0070C0"/>
          <w:sz w:val="44"/>
          <w:lang w:eastAsia="ru-RU"/>
        </w:rPr>
        <w:drawing>
          <wp:anchor distT="0" distB="0" distL="114300" distR="114300" simplePos="0" relativeHeight="251660288" behindDoc="1" locked="0" layoutInCell="1" allowOverlap="1" wp14:anchorId="00EDB784" wp14:editId="3AA5F5D5">
            <wp:simplePos x="0" y="0"/>
            <wp:positionH relativeFrom="column">
              <wp:posOffset>-589915</wp:posOffset>
            </wp:positionH>
            <wp:positionV relativeFrom="paragraph">
              <wp:posOffset>64135</wp:posOffset>
            </wp:positionV>
            <wp:extent cx="2047875" cy="2866390"/>
            <wp:effectExtent l="0" t="0" r="9525" b="0"/>
            <wp:wrapTight wrapText="bothSides">
              <wp:wrapPolygon edited="0">
                <wp:start x="0" y="0"/>
                <wp:lineTo x="0" y="21389"/>
                <wp:lineTo x="21500" y="21389"/>
                <wp:lineTo x="215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44"/>
        </w:rPr>
        <w:t xml:space="preserve"> </w:t>
      </w:r>
      <w:r>
        <w:rPr>
          <w:rFonts w:ascii="Times New Roman" w:hAnsi="Times New Roman" w:cs="Times New Roman"/>
          <w:b/>
          <w:color w:val="0070C0"/>
          <w:sz w:val="44"/>
        </w:rPr>
        <w:tab/>
      </w:r>
      <w:proofErr w:type="spellStart"/>
      <w:r w:rsidRPr="00BD6114">
        <w:rPr>
          <w:rFonts w:ascii="Times New Roman" w:hAnsi="Times New Roman" w:cs="Times New Roman"/>
          <w:i/>
          <w:color w:val="C00000"/>
          <w:sz w:val="32"/>
        </w:rPr>
        <w:t>Хорошунов</w:t>
      </w:r>
      <w:proofErr w:type="spellEnd"/>
      <w:r w:rsidRPr="00BD6114">
        <w:rPr>
          <w:rFonts w:ascii="Times New Roman" w:hAnsi="Times New Roman" w:cs="Times New Roman"/>
          <w:i/>
          <w:color w:val="C00000"/>
          <w:sz w:val="32"/>
        </w:rPr>
        <w:t xml:space="preserve"> Григорий Егорович</w:t>
      </w:r>
      <w:r w:rsidRPr="00BD6114">
        <w:rPr>
          <w:rFonts w:ascii="Times New Roman" w:hAnsi="Times New Roman" w:cs="Times New Roman"/>
          <w:i/>
          <w:color w:val="C00000"/>
          <w:sz w:val="32"/>
        </w:rPr>
        <w:t xml:space="preserve"> от </w:t>
      </w:r>
      <w:proofErr w:type="spellStart"/>
      <w:r w:rsidRPr="00BD6114">
        <w:rPr>
          <w:rFonts w:ascii="Times New Roman" w:hAnsi="Times New Roman" w:cs="Times New Roman"/>
          <w:i/>
          <w:color w:val="C00000"/>
          <w:sz w:val="32"/>
        </w:rPr>
        <w:t>Сальских</w:t>
      </w:r>
      <w:proofErr w:type="spellEnd"/>
      <w:r w:rsidRPr="00BD6114">
        <w:rPr>
          <w:rFonts w:ascii="Times New Roman" w:hAnsi="Times New Roman" w:cs="Times New Roman"/>
          <w:i/>
          <w:color w:val="C00000"/>
          <w:sz w:val="32"/>
        </w:rPr>
        <w:t xml:space="preserve"> степей он дошел до Берлина,  последним местом его службы был полевой </w:t>
      </w:r>
      <w:proofErr w:type="spellStart"/>
      <w:r w:rsidRPr="00BD6114">
        <w:rPr>
          <w:rFonts w:ascii="Times New Roman" w:hAnsi="Times New Roman" w:cs="Times New Roman"/>
          <w:i/>
          <w:color w:val="C00000"/>
          <w:sz w:val="32"/>
        </w:rPr>
        <w:t>автохлебзавод</w:t>
      </w:r>
      <w:proofErr w:type="spellEnd"/>
      <w:r w:rsidRPr="00BD6114">
        <w:rPr>
          <w:rFonts w:ascii="Times New Roman" w:hAnsi="Times New Roman" w:cs="Times New Roman"/>
          <w:i/>
          <w:color w:val="C00000"/>
          <w:sz w:val="32"/>
        </w:rPr>
        <w:t xml:space="preserve"> № 31 9 танкового </w:t>
      </w:r>
      <w:proofErr w:type="spellStart"/>
      <w:r w:rsidRPr="00BD6114">
        <w:rPr>
          <w:rFonts w:ascii="Times New Roman" w:hAnsi="Times New Roman" w:cs="Times New Roman"/>
          <w:i/>
          <w:color w:val="C00000"/>
          <w:sz w:val="32"/>
        </w:rPr>
        <w:t>Бобруйского</w:t>
      </w:r>
      <w:proofErr w:type="spellEnd"/>
      <w:r w:rsidRPr="00BD6114">
        <w:rPr>
          <w:rFonts w:ascii="Times New Roman" w:hAnsi="Times New Roman" w:cs="Times New Roman"/>
          <w:i/>
          <w:color w:val="C00000"/>
          <w:sz w:val="32"/>
        </w:rPr>
        <w:t xml:space="preserve"> Краснознаменного ордена Суворова Корпуса.</w:t>
      </w:r>
    </w:p>
    <w:p w:rsidR="00BD6114" w:rsidRPr="00BD6114" w:rsidRDefault="00BD6114" w:rsidP="00BD6114">
      <w:pPr>
        <w:pStyle w:val="LTGliederung1"/>
        <w:spacing w:after="0" w:line="400" w:lineRule="exact"/>
        <w:ind w:firstLine="708"/>
        <w:jc w:val="both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BD6114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Награжден </w:t>
      </w:r>
      <w:r w:rsidRPr="00BD6114">
        <w:rPr>
          <w:rFonts w:ascii="Times New Roman" w:hAnsi="Times New Roman" w:cs="Times New Roman"/>
          <w:i/>
          <w:color w:val="C00000"/>
          <w:sz w:val="32"/>
          <w:szCs w:val="28"/>
        </w:rPr>
        <w:t>медаль</w:t>
      </w:r>
      <w:r w:rsidRPr="00BD6114">
        <w:rPr>
          <w:rFonts w:ascii="Times New Roman" w:hAnsi="Times New Roman" w:cs="Times New Roman"/>
          <w:i/>
          <w:color w:val="C00000"/>
          <w:sz w:val="32"/>
          <w:szCs w:val="28"/>
        </w:rPr>
        <w:t>ю</w:t>
      </w:r>
      <w:r w:rsidRPr="00BD6114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«За боевые заслуги»</w:t>
      </w:r>
      <w:r w:rsidRPr="00BD6114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, </w:t>
      </w:r>
      <w:r w:rsidRPr="00BD6114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Орденом Отечественной войны  </w:t>
      </w:r>
      <w:r w:rsidRPr="00BD6114">
        <w:rPr>
          <w:rFonts w:ascii="Times New Roman" w:hAnsi="Times New Roman" w:cs="Times New Roman"/>
          <w:i/>
          <w:color w:val="C00000"/>
          <w:sz w:val="32"/>
          <w:szCs w:val="28"/>
          <w:lang w:val="en-US"/>
        </w:rPr>
        <w:t>II</w:t>
      </w:r>
      <w:r w:rsidRPr="00BD6114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степени Григорий Егорович был награжден 27 июня 1945 года за бесперебойную безаварийную работу печей полевого </w:t>
      </w:r>
      <w:proofErr w:type="spellStart"/>
      <w:r w:rsidRPr="00BD6114">
        <w:rPr>
          <w:rFonts w:ascii="Times New Roman" w:hAnsi="Times New Roman" w:cs="Times New Roman"/>
          <w:i/>
          <w:color w:val="C00000"/>
          <w:sz w:val="32"/>
          <w:szCs w:val="28"/>
        </w:rPr>
        <w:t>автохлебзавода</w:t>
      </w:r>
      <w:proofErr w:type="spellEnd"/>
      <w:r w:rsidRPr="00BD6114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во время боев за Берлин.</w:t>
      </w:r>
      <w:bookmarkStart w:id="0" w:name="_GoBack"/>
      <w:bookmarkEnd w:id="0"/>
    </w:p>
    <w:p w:rsidR="00BD6114" w:rsidRDefault="00BD6114" w:rsidP="00BD6114">
      <w:pPr>
        <w:rPr>
          <w:rFonts w:ascii="Times New Roman" w:hAnsi="Times New Roman" w:cs="Times New Roman"/>
          <w:b/>
          <w:i/>
          <w:color w:val="C00000"/>
          <w:sz w:val="44"/>
        </w:rPr>
      </w:pPr>
      <w:r>
        <w:rPr>
          <w:rFonts w:ascii="Times New Roman" w:hAnsi="Times New Roman" w:cs="Times New Roman"/>
          <w:b/>
          <w:i/>
          <w:noProof/>
          <w:color w:val="C00000"/>
          <w:sz w:val="44"/>
          <w:lang w:eastAsia="ru-RU"/>
        </w:rPr>
        <w:drawing>
          <wp:anchor distT="0" distB="0" distL="114300" distR="114300" simplePos="0" relativeHeight="251664384" behindDoc="1" locked="0" layoutInCell="1" allowOverlap="1" wp14:anchorId="10CEDE63" wp14:editId="6B36326F">
            <wp:simplePos x="0" y="0"/>
            <wp:positionH relativeFrom="column">
              <wp:posOffset>423545</wp:posOffset>
            </wp:positionH>
            <wp:positionV relativeFrom="paragraph">
              <wp:posOffset>455930</wp:posOffset>
            </wp:positionV>
            <wp:extent cx="1543685" cy="2861945"/>
            <wp:effectExtent l="0" t="0" r="0" b="0"/>
            <wp:wrapTight wrapText="bothSides">
              <wp:wrapPolygon edited="0">
                <wp:start x="0" y="0"/>
                <wp:lineTo x="0" y="21423"/>
                <wp:lineTo x="21325" y="21423"/>
                <wp:lineTo x="21325" y="0"/>
                <wp:lineTo x="0" y="0"/>
              </wp:wrapPolygon>
            </wp:wrapTight>
            <wp:docPr id="5" name="Рисунок 5" descr="&quot;Ордена и медали В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Ордена и медали ВОВ&quot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114" w:rsidRPr="00BD6114" w:rsidRDefault="00BD6114" w:rsidP="00BD6114">
      <w:pPr>
        <w:rPr>
          <w:rFonts w:ascii="Times New Roman" w:hAnsi="Times New Roman" w:cs="Times New Roman"/>
          <w:b/>
          <w:i/>
          <w:color w:val="C00000"/>
          <w:sz w:val="44"/>
        </w:rPr>
      </w:pPr>
      <w:r>
        <w:rPr>
          <w:rFonts w:ascii="Times New Roman" w:hAnsi="Times New Roman" w:cs="Times New Roman"/>
          <w:b/>
          <w:i/>
          <w:noProof/>
          <w:color w:val="C00000"/>
          <w:sz w:val="44"/>
          <w:lang w:eastAsia="ru-RU"/>
        </w:rPr>
        <w:drawing>
          <wp:anchor distT="0" distB="0" distL="114300" distR="114300" simplePos="0" relativeHeight="251663360" behindDoc="1" locked="0" layoutInCell="1" allowOverlap="1" wp14:anchorId="5BB60495" wp14:editId="70DAB140">
            <wp:simplePos x="0" y="0"/>
            <wp:positionH relativeFrom="column">
              <wp:posOffset>4355465</wp:posOffset>
            </wp:positionH>
            <wp:positionV relativeFrom="paragraph">
              <wp:posOffset>635</wp:posOffset>
            </wp:positionV>
            <wp:extent cx="1856740" cy="2308860"/>
            <wp:effectExtent l="0" t="0" r="0" b="0"/>
            <wp:wrapTight wrapText="bothSides">
              <wp:wrapPolygon edited="0">
                <wp:start x="0" y="0"/>
                <wp:lineTo x="0" y="21386"/>
                <wp:lineTo x="21275" y="21386"/>
                <wp:lineTo x="21275" y="0"/>
                <wp:lineTo x="0" y="0"/>
              </wp:wrapPolygon>
            </wp:wrapTight>
            <wp:docPr id="4" name="Рисунок 4" descr="Орден Отечественной войны II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ден Отечественной войны II степе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114" w:rsidRPr="00BD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31"/>
    <w:rsid w:val="002A1822"/>
    <w:rsid w:val="00BD6114"/>
    <w:rsid w:val="00C0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6114"/>
    <w:pPr>
      <w:spacing w:after="0" w:line="240" w:lineRule="auto"/>
    </w:pPr>
  </w:style>
  <w:style w:type="paragraph" w:customStyle="1" w:styleId="LTGliederung1">
    <w:name w:val="???????~LT~Gliederung 1"/>
    <w:rsid w:val="00BD6114"/>
    <w:pPr>
      <w:autoSpaceDE w:val="0"/>
      <w:autoSpaceDN w:val="0"/>
      <w:adjustRightInd w:val="0"/>
      <w:spacing w:after="283" w:line="240" w:lineRule="auto"/>
    </w:pPr>
    <w:rPr>
      <w:rFonts w:ascii="Tahoma" w:eastAsia="MS Gothic" w:hAnsi="Tahoma" w:cs="Tahoma"/>
      <w:color w:val="000000"/>
      <w:kern w:val="1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6114"/>
    <w:pPr>
      <w:spacing w:after="0" w:line="240" w:lineRule="auto"/>
    </w:pPr>
  </w:style>
  <w:style w:type="paragraph" w:customStyle="1" w:styleId="LTGliederung1">
    <w:name w:val="???????~LT~Gliederung 1"/>
    <w:rsid w:val="00BD6114"/>
    <w:pPr>
      <w:autoSpaceDE w:val="0"/>
      <w:autoSpaceDN w:val="0"/>
      <w:adjustRightInd w:val="0"/>
      <w:spacing w:after="283" w:line="240" w:lineRule="auto"/>
    </w:pPr>
    <w:rPr>
      <w:rFonts w:ascii="Tahoma" w:eastAsia="MS Gothic" w:hAnsi="Tahoma" w:cs="Tahoma"/>
      <w:color w:val="000000"/>
      <w:kern w:val="1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moypolk.ru/sites/default/files/soldier-awards/5597/pic-01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vsemedali.ru/books/item/f00/s00/z0000003/pic/00008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2020-05-05T08:33:00Z</dcterms:created>
  <dcterms:modified xsi:type="dcterms:W3CDTF">2020-05-05T08:41:00Z</dcterms:modified>
</cp:coreProperties>
</file>